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3D" w:rsidRPr="00005B3D" w:rsidRDefault="00005B3D" w:rsidP="00005B3D">
      <w:pPr>
        <w:jc w:val="center"/>
        <w:rPr>
          <w:color w:val="1F497D"/>
          <w:sz w:val="28"/>
          <w:szCs w:val="28"/>
        </w:rPr>
      </w:pPr>
      <w:r w:rsidRPr="00005B3D">
        <w:rPr>
          <w:noProof/>
          <w:color w:val="1F497D"/>
          <w:lang w:eastAsia="uk-UA"/>
        </w:rPr>
        <w:drawing>
          <wp:inline distT="0" distB="0" distL="0" distR="0" wp14:anchorId="14D90E16" wp14:editId="65FE134B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B3D" w:rsidRPr="00005B3D" w:rsidRDefault="00005B3D" w:rsidP="00005B3D">
      <w:pPr>
        <w:jc w:val="center"/>
        <w:rPr>
          <w:b/>
          <w:color w:val="1F497D"/>
          <w:sz w:val="28"/>
          <w:szCs w:val="28"/>
        </w:rPr>
      </w:pPr>
    </w:p>
    <w:p w:rsidR="00005B3D" w:rsidRPr="00005B3D" w:rsidRDefault="00005B3D" w:rsidP="00005B3D">
      <w:pPr>
        <w:jc w:val="center"/>
        <w:rPr>
          <w:b/>
          <w:sz w:val="28"/>
          <w:szCs w:val="28"/>
        </w:rPr>
      </w:pPr>
      <w:r w:rsidRPr="00005B3D">
        <w:rPr>
          <w:b/>
          <w:sz w:val="28"/>
          <w:szCs w:val="28"/>
        </w:rPr>
        <w:t>МІНІСТЕРСТВО ФІНАНСІВ УКРАЇНИ</w:t>
      </w:r>
    </w:p>
    <w:p w:rsidR="00005B3D" w:rsidRPr="00005B3D" w:rsidRDefault="00005B3D" w:rsidP="00005B3D">
      <w:pPr>
        <w:jc w:val="center"/>
        <w:rPr>
          <w:b/>
          <w:sz w:val="28"/>
          <w:szCs w:val="28"/>
        </w:rPr>
      </w:pPr>
    </w:p>
    <w:p w:rsidR="00005B3D" w:rsidRPr="00005B3D" w:rsidRDefault="00005B3D" w:rsidP="00005B3D">
      <w:pPr>
        <w:jc w:val="center"/>
        <w:rPr>
          <w:b/>
          <w:sz w:val="32"/>
          <w:szCs w:val="32"/>
        </w:rPr>
      </w:pPr>
      <w:r w:rsidRPr="00005B3D">
        <w:rPr>
          <w:b/>
          <w:sz w:val="32"/>
          <w:szCs w:val="32"/>
        </w:rPr>
        <w:t xml:space="preserve">  НАКАЗ</w:t>
      </w:r>
    </w:p>
    <w:p w:rsidR="00005B3D" w:rsidRPr="00005B3D" w:rsidRDefault="00005B3D" w:rsidP="00005B3D">
      <w:pPr>
        <w:jc w:val="center"/>
        <w:rPr>
          <w:b/>
          <w:sz w:val="32"/>
          <w:szCs w:val="32"/>
        </w:rPr>
      </w:pPr>
    </w:p>
    <w:p w:rsidR="00005B3D" w:rsidRPr="00005B3D" w:rsidRDefault="00005B3D" w:rsidP="00005B3D">
      <w:pPr>
        <w:rPr>
          <w:b/>
          <w:sz w:val="28"/>
          <w:szCs w:val="28"/>
        </w:rPr>
      </w:pPr>
      <w:r>
        <w:rPr>
          <w:b/>
          <w:sz w:val="28"/>
          <w:szCs w:val="28"/>
        </w:rPr>
        <w:t>04</w:t>
      </w:r>
      <w:r w:rsidRPr="00005B3D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8</w:t>
      </w:r>
      <w:r w:rsidRPr="00005B3D">
        <w:rPr>
          <w:b/>
          <w:sz w:val="28"/>
          <w:szCs w:val="28"/>
        </w:rPr>
        <w:t>.2015</w:t>
      </w:r>
      <w:r w:rsidRPr="00005B3D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005B3D"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>96</w:t>
      </w:r>
    </w:p>
    <w:p w:rsidR="00005B3D" w:rsidRPr="00005B3D" w:rsidRDefault="00005B3D" w:rsidP="00005B3D">
      <w:pPr>
        <w:rPr>
          <w:lang w:val="ru-RU"/>
        </w:rPr>
      </w:pPr>
    </w:p>
    <w:p w:rsidR="003F4C85" w:rsidRPr="00005B3D" w:rsidRDefault="003F4C85" w:rsidP="003F4C85">
      <w:pPr>
        <w:jc w:val="center"/>
        <w:rPr>
          <w:sz w:val="28"/>
          <w:szCs w:val="28"/>
          <w:lang w:val="ru-RU"/>
        </w:rPr>
      </w:pPr>
    </w:p>
    <w:p w:rsidR="00757D8A" w:rsidRPr="00151AAB" w:rsidRDefault="00757D8A" w:rsidP="00757D8A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 xml:space="preserve">Про </w:t>
      </w:r>
      <w:r w:rsidR="007C19D8">
        <w:rPr>
          <w:b/>
          <w:sz w:val="28"/>
          <w:szCs w:val="28"/>
        </w:rPr>
        <w:t>внесення змін до па</w:t>
      </w:r>
      <w:r w:rsidRPr="00151AAB">
        <w:rPr>
          <w:b/>
          <w:sz w:val="28"/>
          <w:szCs w:val="28"/>
        </w:rPr>
        <w:t>спорт</w:t>
      </w:r>
      <w:r w:rsidR="006569C5">
        <w:rPr>
          <w:b/>
          <w:sz w:val="28"/>
          <w:szCs w:val="28"/>
        </w:rPr>
        <w:t>а</w:t>
      </w:r>
    </w:p>
    <w:p w:rsidR="00757D8A" w:rsidRPr="00151AAB" w:rsidRDefault="00757D8A" w:rsidP="00757D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6569C5">
        <w:rPr>
          <w:b/>
          <w:sz w:val="28"/>
          <w:szCs w:val="28"/>
        </w:rPr>
        <w:t>ої</w:t>
      </w:r>
      <w:r>
        <w:rPr>
          <w:b/>
          <w:sz w:val="28"/>
          <w:szCs w:val="28"/>
        </w:rPr>
        <w:t xml:space="preserve"> програм</w:t>
      </w:r>
      <w:r w:rsidR="006569C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на 201</w:t>
      </w:r>
      <w:r w:rsidR="00F9210D" w:rsidRPr="00F9210D">
        <w:rPr>
          <w:b/>
          <w:sz w:val="28"/>
          <w:szCs w:val="28"/>
          <w:lang w:val="ru-RU"/>
        </w:rPr>
        <w:t>5</w:t>
      </w:r>
      <w:r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5C41BC" w:rsidRPr="00151AAB" w:rsidRDefault="005C41BC" w:rsidP="00A767C1">
      <w:pPr>
        <w:ind w:firstLine="708"/>
        <w:jc w:val="both"/>
        <w:rPr>
          <w:sz w:val="28"/>
          <w:szCs w:val="28"/>
        </w:rPr>
      </w:pPr>
      <w:r w:rsidRPr="00E54C7A">
        <w:rPr>
          <w:sz w:val="28"/>
          <w:szCs w:val="28"/>
        </w:rPr>
        <w:t xml:space="preserve">Відповідно до </w:t>
      </w:r>
      <w:r w:rsidR="00E54C7A" w:rsidRPr="00E54C7A">
        <w:rPr>
          <w:sz w:val="28"/>
          <w:szCs w:val="28"/>
        </w:rPr>
        <w:t>розпорядження Кабінету Міністрів України від 17 липня 2015 року</w:t>
      </w:r>
      <w:r w:rsidR="00B44EB4">
        <w:rPr>
          <w:sz w:val="28"/>
          <w:szCs w:val="28"/>
        </w:rPr>
        <w:t xml:space="preserve"> № 751-р</w:t>
      </w:r>
      <w:r w:rsidR="00E54C7A" w:rsidRPr="00E54C7A">
        <w:rPr>
          <w:sz w:val="28"/>
          <w:szCs w:val="28"/>
        </w:rPr>
        <w:t xml:space="preserve"> </w:t>
      </w:r>
      <w:r w:rsidR="001230E8">
        <w:rPr>
          <w:sz w:val="28"/>
          <w:szCs w:val="28"/>
        </w:rPr>
        <w:t>«</w:t>
      </w:r>
      <w:r w:rsidR="00E54C7A" w:rsidRPr="00E54C7A">
        <w:rPr>
          <w:bCs/>
          <w:sz w:val="28"/>
          <w:szCs w:val="28"/>
        </w:rPr>
        <w:t>Про передачу частини бюджетних призначень, передбачених Господарсько-фінансовому департаменту Секретаріату Кабінету</w:t>
      </w:r>
      <w:r w:rsidR="00A767C1">
        <w:rPr>
          <w:bCs/>
          <w:sz w:val="28"/>
          <w:szCs w:val="28"/>
        </w:rPr>
        <w:t xml:space="preserve"> </w:t>
      </w:r>
      <w:r w:rsidR="00E54C7A" w:rsidRPr="00E54C7A">
        <w:rPr>
          <w:bCs/>
          <w:sz w:val="28"/>
          <w:szCs w:val="28"/>
        </w:rPr>
        <w:t>Міністрів України на 2015 рік</w:t>
      </w:r>
      <w:r w:rsidR="001230E8">
        <w:rPr>
          <w:sz w:val="28"/>
          <w:szCs w:val="28"/>
        </w:rPr>
        <w:t>»</w:t>
      </w:r>
      <w:r w:rsidR="00A767C1">
        <w:rPr>
          <w:sz w:val="28"/>
          <w:szCs w:val="28"/>
        </w:rPr>
        <w:t>,</w:t>
      </w:r>
      <w:r w:rsidR="00E54C7A" w:rsidRPr="00E54C7A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 w:rsidR="00437ADA"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 w:rsidR="00437ADA"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>про їх виконання, затверджених наказом Міністерства фінансів України від 29</w:t>
      </w:r>
      <w:r w:rsidR="00692006"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 w:rsidR="00692006"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 w:rsidR="00692006">
        <w:rPr>
          <w:sz w:val="28"/>
          <w:szCs w:val="28"/>
        </w:rPr>
        <w:t xml:space="preserve"> січня </w:t>
      </w:r>
      <w:r w:rsidR="00CD68EE">
        <w:rPr>
          <w:sz w:val="28"/>
          <w:szCs w:val="28"/>
        </w:rPr>
        <w:t xml:space="preserve">   </w:t>
      </w:r>
      <w:r w:rsidRPr="00151AAB">
        <w:rPr>
          <w:sz w:val="28"/>
          <w:szCs w:val="28"/>
        </w:rPr>
        <w:t>2008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  <w:bookmarkStart w:id="0" w:name="_GoBack"/>
      <w:bookmarkEnd w:id="0"/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757D8A" w:rsidRPr="000B6B99" w:rsidRDefault="00757D8A" w:rsidP="00DA0DDA">
      <w:pPr>
        <w:jc w:val="both"/>
        <w:rPr>
          <w:color w:val="000000" w:themeColor="text1"/>
          <w:sz w:val="28"/>
          <w:szCs w:val="28"/>
        </w:rPr>
      </w:pPr>
      <w:r w:rsidRPr="0044666B">
        <w:rPr>
          <w:sz w:val="28"/>
          <w:szCs w:val="28"/>
        </w:rPr>
        <w:tab/>
      </w:r>
      <w:r w:rsidR="007C19D8">
        <w:rPr>
          <w:sz w:val="28"/>
          <w:szCs w:val="28"/>
        </w:rPr>
        <w:t>Внести зміни до паспорт</w:t>
      </w:r>
      <w:r w:rsidR="00DA0DDA">
        <w:rPr>
          <w:sz w:val="28"/>
          <w:szCs w:val="28"/>
        </w:rPr>
        <w:t>а</w:t>
      </w:r>
      <w:r w:rsidR="007C19D8">
        <w:rPr>
          <w:sz w:val="28"/>
          <w:szCs w:val="28"/>
        </w:rPr>
        <w:t xml:space="preserve"> бюджетн</w:t>
      </w:r>
      <w:r w:rsidR="00DA0DDA">
        <w:rPr>
          <w:sz w:val="28"/>
          <w:szCs w:val="28"/>
        </w:rPr>
        <w:t>ої</w:t>
      </w:r>
      <w:r w:rsidR="007C19D8">
        <w:rPr>
          <w:sz w:val="28"/>
          <w:szCs w:val="28"/>
        </w:rPr>
        <w:t xml:space="preserve"> програм</w:t>
      </w:r>
      <w:r w:rsidR="00DA0DDA">
        <w:rPr>
          <w:sz w:val="28"/>
          <w:szCs w:val="28"/>
        </w:rPr>
        <w:t xml:space="preserve">и </w:t>
      </w:r>
      <w:r>
        <w:rPr>
          <w:sz w:val="28"/>
          <w:szCs w:val="28"/>
        </w:rPr>
        <w:t>на 201</w:t>
      </w:r>
      <w:r w:rsidR="00F9210D" w:rsidRPr="00F9210D">
        <w:rPr>
          <w:sz w:val="28"/>
          <w:szCs w:val="28"/>
        </w:rPr>
        <w:t>5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>фінансів України за</w:t>
      </w:r>
      <w:r w:rsidR="00DA0DDA">
        <w:rPr>
          <w:sz w:val="28"/>
          <w:szCs w:val="28"/>
        </w:rPr>
        <w:t xml:space="preserve"> </w:t>
      </w:r>
      <w:r>
        <w:rPr>
          <w:sz w:val="28"/>
          <w:szCs w:val="28"/>
        </w:rPr>
        <w:t>КПКВК 350</w:t>
      </w:r>
      <w:r w:rsidR="00F9210D" w:rsidRPr="00F9210D">
        <w:rPr>
          <w:sz w:val="28"/>
          <w:szCs w:val="28"/>
        </w:rPr>
        <w:t>3</w:t>
      </w:r>
      <w:r w:rsidR="0083161B">
        <w:rPr>
          <w:sz w:val="28"/>
          <w:szCs w:val="28"/>
        </w:rPr>
        <w:t>01</w:t>
      </w:r>
      <w:r w:rsidR="00DA1063">
        <w:rPr>
          <w:sz w:val="28"/>
          <w:szCs w:val="28"/>
        </w:rPr>
        <w:t>0</w:t>
      </w:r>
      <w:r w:rsidRPr="00151AAB">
        <w:rPr>
          <w:sz w:val="28"/>
          <w:szCs w:val="28"/>
        </w:rPr>
        <w:t xml:space="preserve">, </w:t>
      </w:r>
      <w:r w:rsidR="007C19D8">
        <w:rPr>
          <w:sz w:val="28"/>
          <w:szCs w:val="28"/>
        </w:rPr>
        <w:t>затвердженого наказом Міністерства фінансів України від 1</w:t>
      </w:r>
      <w:r w:rsidR="00F9210D" w:rsidRPr="00F9210D">
        <w:rPr>
          <w:sz w:val="28"/>
          <w:szCs w:val="28"/>
        </w:rPr>
        <w:t>2</w:t>
      </w:r>
      <w:r w:rsidR="004431B4">
        <w:rPr>
          <w:sz w:val="28"/>
          <w:szCs w:val="28"/>
        </w:rPr>
        <w:t xml:space="preserve"> </w:t>
      </w:r>
      <w:r w:rsidR="004431B4" w:rsidRPr="000B6B99">
        <w:rPr>
          <w:color w:val="000000" w:themeColor="text1"/>
          <w:sz w:val="28"/>
          <w:szCs w:val="28"/>
        </w:rPr>
        <w:t xml:space="preserve">лютого </w:t>
      </w:r>
      <w:r w:rsidR="007C19D8" w:rsidRPr="000B6B99">
        <w:rPr>
          <w:color w:val="000000" w:themeColor="text1"/>
          <w:sz w:val="28"/>
          <w:szCs w:val="28"/>
        </w:rPr>
        <w:t>201</w:t>
      </w:r>
      <w:r w:rsidR="00F9210D" w:rsidRPr="00F9210D">
        <w:rPr>
          <w:color w:val="000000" w:themeColor="text1"/>
          <w:sz w:val="28"/>
          <w:szCs w:val="28"/>
        </w:rPr>
        <w:t>5</w:t>
      </w:r>
      <w:r w:rsidR="004431B4" w:rsidRPr="000B6B99">
        <w:rPr>
          <w:color w:val="000000" w:themeColor="text1"/>
          <w:sz w:val="28"/>
          <w:szCs w:val="28"/>
        </w:rPr>
        <w:t xml:space="preserve"> року</w:t>
      </w:r>
      <w:r w:rsidR="007C19D8" w:rsidRPr="000B6B99">
        <w:rPr>
          <w:color w:val="000000" w:themeColor="text1"/>
          <w:sz w:val="28"/>
          <w:szCs w:val="28"/>
        </w:rPr>
        <w:t xml:space="preserve"> №</w:t>
      </w:r>
      <w:r w:rsidR="004431B4" w:rsidRPr="000B6B99">
        <w:rPr>
          <w:color w:val="000000" w:themeColor="text1"/>
          <w:sz w:val="28"/>
          <w:szCs w:val="28"/>
        </w:rPr>
        <w:t> </w:t>
      </w:r>
      <w:r w:rsidR="00F9210D" w:rsidRPr="00F9210D">
        <w:rPr>
          <w:color w:val="000000" w:themeColor="text1"/>
          <w:sz w:val="28"/>
          <w:szCs w:val="28"/>
        </w:rPr>
        <w:t>62</w:t>
      </w:r>
      <w:r w:rsidR="00F9210D">
        <w:rPr>
          <w:color w:val="000000" w:themeColor="text1"/>
          <w:sz w:val="28"/>
          <w:szCs w:val="28"/>
        </w:rPr>
        <w:t xml:space="preserve">, </w:t>
      </w:r>
      <w:r w:rsidR="007C19D8" w:rsidRPr="000B6B99">
        <w:rPr>
          <w:color w:val="000000" w:themeColor="text1"/>
          <w:sz w:val="28"/>
          <w:szCs w:val="28"/>
        </w:rPr>
        <w:t xml:space="preserve">виклавши </w:t>
      </w:r>
      <w:r w:rsidR="00DA0DDA">
        <w:rPr>
          <w:color w:val="000000" w:themeColor="text1"/>
          <w:sz w:val="28"/>
          <w:szCs w:val="28"/>
        </w:rPr>
        <w:t>його</w:t>
      </w:r>
      <w:r w:rsidR="007C19D8" w:rsidRPr="000B6B99">
        <w:rPr>
          <w:color w:val="000000" w:themeColor="text1"/>
          <w:sz w:val="28"/>
          <w:szCs w:val="28"/>
        </w:rPr>
        <w:t xml:space="preserve"> у новій редакції, </w:t>
      </w:r>
      <w:r w:rsidRPr="000B6B99">
        <w:rPr>
          <w:color w:val="000000" w:themeColor="text1"/>
          <w:sz w:val="28"/>
          <w:szCs w:val="28"/>
        </w:rPr>
        <w:t>що додається.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5C41BC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C41BC" w:rsidRPr="001B2B24" w:rsidTr="00E450B7">
        <w:tc>
          <w:tcPr>
            <w:tcW w:w="4784" w:type="dxa"/>
          </w:tcPr>
          <w:p w:rsidR="005C41BC" w:rsidRPr="001B2B24" w:rsidRDefault="001B7954" w:rsidP="004933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C41BC"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C41BC" w:rsidRPr="00437ADA" w:rsidRDefault="002E21F3" w:rsidP="002E21F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493309">
              <w:rPr>
                <w:b/>
                <w:sz w:val="28"/>
                <w:szCs w:val="28"/>
              </w:rPr>
              <w:t>.</w:t>
            </w:r>
            <w:r w:rsidR="00DF1E1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ЯРЕСЬКО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DA0DDA" w:rsidRDefault="00DA0DDA" w:rsidP="00757D8A">
      <w:pPr>
        <w:jc w:val="both"/>
        <w:rPr>
          <w:sz w:val="28"/>
          <w:szCs w:val="28"/>
        </w:rPr>
      </w:pPr>
    </w:p>
    <w:p w:rsidR="00DA0DDA" w:rsidRDefault="00DA0DDA" w:rsidP="00757D8A">
      <w:pPr>
        <w:jc w:val="both"/>
        <w:rPr>
          <w:sz w:val="28"/>
          <w:szCs w:val="28"/>
        </w:rPr>
      </w:pPr>
    </w:p>
    <w:p w:rsidR="00885BE3" w:rsidRDefault="00885BE3" w:rsidP="00757D8A">
      <w:pPr>
        <w:jc w:val="both"/>
        <w:rPr>
          <w:sz w:val="28"/>
          <w:szCs w:val="28"/>
        </w:rPr>
      </w:pPr>
    </w:p>
    <w:sectPr w:rsidR="00885BE3" w:rsidSect="00885BE3">
      <w:pgSz w:w="11906" w:h="16838"/>
      <w:pgMar w:top="567" w:right="707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AE3" w:rsidRDefault="001A0AE3" w:rsidP="00885BE3">
      <w:r>
        <w:separator/>
      </w:r>
    </w:p>
  </w:endnote>
  <w:endnote w:type="continuationSeparator" w:id="0">
    <w:p w:rsidR="001A0AE3" w:rsidRDefault="001A0AE3" w:rsidP="00885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AE3" w:rsidRDefault="001A0AE3" w:rsidP="00885BE3">
      <w:r>
        <w:separator/>
      </w:r>
    </w:p>
  </w:footnote>
  <w:footnote w:type="continuationSeparator" w:id="0">
    <w:p w:rsidR="001A0AE3" w:rsidRDefault="001A0AE3" w:rsidP="00885B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05B3D"/>
    <w:rsid w:val="00013845"/>
    <w:rsid w:val="0002614B"/>
    <w:rsid w:val="00030959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B6B99"/>
    <w:rsid w:val="000C0905"/>
    <w:rsid w:val="000E0F5D"/>
    <w:rsid w:val="000E10F8"/>
    <w:rsid w:val="000E3B7B"/>
    <w:rsid w:val="000E724F"/>
    <w:rsid w:val="000F36B6"/>
    <w:rsid w:val="0012243D"/>
    <w:rsid w:val="00122908"/>
    <w:rsid w:val="001230E8"/>
    <w:rsid w:val="0015708C"/>
    <w:rsid w:val="0016340C"/>
    <w:rsid w:val="00184E2E"/>
    <w:rsid w:val="00192C6B"/>
    <w:rsid w:val="001A0AE3"/>
    <w:rsid w:val="001A4F59"/>
    <w:rsid w:val="001A5807"/>
    <w:rsid w:val="001B02E0"/>
    <w:rsid w:val="001B7954"/>
    <w:rsid w:val="001C064F"/>
    <w:rsid w:val="001D24F1"/>
    <w:rsid w:val="001F4470"/>
    <w:rsid w:val="001F6AA3"/>
    <w:rsid w:val="0020028D"/>
    <w:rsid w:val="00204765"/>
    <w:rsid w:val="00207E4B"/>
    <w:rsid w:val="00222CE8"/>
    <w:rsid w:val="00243A5B"/>
    <w:rsid w:val="002606E8"/>
    <w:rsid w:val="00271669"/>
    <w:rsid w:val="0028069E"/>
    <w:rsid w:val="00293399"/>
    <w:rsid w:val="002A5FF6"/>
    <w:rsid w:val="002C6B10"/>
    <w:rsid w:val="002D3981"/>
    <w:rsid w:val="002D7454"/>
    <w:rsid w:val="002E21F3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4DDD"/>
    <w:rsid w:val="003906C1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06E65"/>
    <w:rsid w:val="00425E40"/>
    <w:rsid w:val="00434760"/>
    <w:rsid w:val="00435E01"/>
    <w:rsid w:val="0043744E"/>
    <w:rsid w:val="00437ADA"/>
    <w:rsid w:val="00437E5A"/>
    <w:rsid w:val="004431B4"/>
    <w:rsid w:val="0044666B"/>
    <w:rsid w:val="0045381B"/>
    <w:rsid w:val="004538BA"/>
    <w:rsid w:val="00474A27"/>
    <w:rsid w:val="00493309"/>
    <w:rsid w:val="00494DAB"/>
    <w:rsid w:val="00494EB6"/>
    <w:rsid w:val="004A1199"/>
    <w:rsid w:val="004A3AD6"/>
    <w:rsid w:val="004E09DB"/>
    <w:rsid w:val="005055CA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D4826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5580B"/>
    <w:rsid w:val="00656461"/>
    <w:rsid w:val="006569C5"/>
    <w:rsid w:val="0066288D"/>
    <w:rsid w:val="006704B3"/>
    <w:rsid w:val="00670733"/>
    <w:rsid w:val="00675772"/>
    <w:rsid w:val="00675BF2"/>
    <w:rsid w:val="00682B01"/>
    <w:rsid w:val="00687671"/>
    <w:rsid w:val="00690D2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C19D8"/>
    <w:rsid w:val="007E0F50"/>
    <w:rsid w:val="00816B5E"/>
    <w:rsid w:val="0081721A"/>
    <w:rsid w:val="0083161B"/>
    <w:rsid w:val="00837095"/>
    <w:rsid w:val="0084068F"/>
    <w:rsid w:val="008421F3"/>
    <w:rsid w:val="0085644B"/>
    <w:rsid w:val="00865BF1"/>
    <w:rsid w:val="00881BA1"/>
    <w:rsid w:val="00885BE3"/>
    <w:rsid w:val="008A4238"/>
    <w:rsid w:val="008B020F"/>
    <w:rsid w:val="008C093E"/>
    <w:rsid w:val="008C3386"/>
    <w:rsid w:val="008C3892"/>
    <w:rsid w:val="008D5D2E"/>
    <w:rsid w:val="008F0FDF"/>
    <w:rsid w:val="008F612E"/>
    <w:rsid w:val="0090097E"/>
    <w:rsid w:val="00904BD8"/>
    <w:rsid w:val="00926FC8"/>
    <w:rsid w:val="0093137E"/>
    <w:rsid w:val="0095399C"/>
    <w:rsid w:val="00954A00"/>
    <w:rsid w:val="00963817"/>
    <w:rsid w:val="009A6AEC"/>
    <w:rsid w:val="009B2744"/>
    <w:rsid w:val="009B4E18"/>
    <w:rsid w:val="009B7C85"/>
    <w:rsid w:val="009E37F5"/>
    <w:rsid w:val="009E6F58"/>
    <w:rsid w:val="009F6323"/>
    <w:rsid w:val="00A01A8A"/>
    <w:rsid w:val="00A02CBC"/>
    <w:rsid w:val="00A10C0A"/>
    <w:rsid w:val="00A36DCD"/>
    <w:rsid w:val="00A42EFD"/>
    <w:rsid w:val="00A50E9C"/>
    <w:rsid w:val="00A767C1"/>
    <w:rsid w:val="00A91E4B"/>
    <w:rsid w:val="00AA213E"/>
    <w:rsid w:val="00AA54A1"/>
    <w:rsid w:val="00AC7426"/>
    <w:rsid w:val="00AD5D25"/>
    <w:rsid w:val="00AE5BAF"/>
    <w:rsid w:val="00AF76B9"/>
    <w:rsid w:val="00B3011B"/>
    <w:rsid w:val="00B44EB4"/>
    <w:rsid w:val="00B5764B"/>
    <w:rsid w:val="00B658E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4108F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CE71B9"/>
    <w:rsid w:val="00CE7318"/>
    <w:rsid w:val="00D37964"/>
    <w:rsid w:val="00D41FB9"/>
    <w:rsid w:val="00D443B4"/>
    <w:rsid w:val="00D51D69"/>
    <w:rsid w:val="00D53BBC"/>
    <w:rsid w:val="00D55FA5"/>
    <w:rsid w:val="00D74254"/>
    <w:rsid w:val="00D747A3"/>
    <w:rsid w:val="00D77B1A"/>
    <w:rsid w:val="00D903FF"/>
    <w:rsid w:val="00DA0DDA"/>
    <w:rsid w:val="00DA1063"/>
    <w:rsid w:val="00DA1E95"/>
    <w:rsid w:val="00DA5E2A"/>
    <w:rsid w:val="00DA7F3B"/>
    <w:rsid w:val="00DE7E5A"/>
    <w:rsid w:val="00DF1972"/>
    <w:rsid w:val="00DF1E19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54C7A"/>
    <w:rsid w:val="00E55453"/>
    <w:rsid w:val="00E65B6A"/>
    <w:rsid w:val="00E700B0"/>
    <w:rsid w:val="00E73352"/>
    <w:rsid w:val="00E75AF7"/>
    <w:rsid w:val="00E87F0A"/>
    <w:rsid w:val="00E94C00"/>
    <w:rsid w:val="00E9537A"/>
    <w:rsid w:val="00EA3AAC"/>
    <w:rsid w:val="00EB01DC"/>
    <w:rsid w:val="00EC7DA1"/>
    <w:rsid w:val="00ED736D"/>
    <w:rsid w:val="00EE01CC"/>
    <w:rsid w:val="00EE141D"/>
    <w:rsid w:val="00EE1EBF"/>
    <w:rsid w:val="00EE3076"/>
    <w:rsid w:val="00EF0F90"/>
    <w:rsid w:val="00EF5CFE"/>
    <w:rsid w:val="00F06F4F"/>
    <w:rsid w:val="00F07AE8"/>
    <w:rsid w:val="00F13E17"/>
    <w:rsid w:val="00F14989"/>
    <w:rsid w:val="00F169C5"/>
    <w:rsid w:val="00F17986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0106"/>
    <w:rsid w:val="00F91DE7"/>
    <w:rsid w:val="00F9210D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885BE3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rsid w:val="00885BE3"/>
    <w:rPr>
      <w:sz w:val="24"/>
      <w:szCs w:val="24"/>
      <w:lang w:eastAsia="ru-RU"/>
    </w:rPr>
  </w:style>
  <w:style w:type="paragraph" w:styleId="a8">
    <w:name w:val="footer"/>
    <w:basedOn w:val="a"/>
    <w:link w:val="a9"/>
    <w:rsid w:val="00885BE3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rsid w:val="00885BE3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885BE3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rsid w:val="00885BE3"/>
    <w:rPr>
      <w:sz w:val="24"/>
      <w:szCs w:val="24"/>
      <w:lang w:eastAsia="ru-RU"/>
    </w:rPr>
  </w:style>
  <w:style w:type="paragraph" w:styleId="a8">
    <w:name w:val="footer"/>
    <w:basedOn w:val="a"/>
    <w:link w:val="a9"/>
    <w:rsid w:val="00885BE3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rsid w:val="00885BE3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5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F184A-C173-47FA-AAC2-6969922C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702</Words>
  <Characters>401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5</cp:revision>
  <cp:lastPrinted>2015-07-30T12:33:00Z</cp:lastPrinted>
  <dcterms:created xsi:type="dcterms:W3CDTF">2015-07-30T13:05:00Z</dcterms:created>
  <dcterms:modified xsi:type="dcterms:W3CDTF">2015-09-25T08:46:00Z</dcterms:modified>
</cp:coreProperties>
</file>